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B1" w:rsidRDefault="002154B1">
      <w:pPr>
        <w:rPr>
          <w:b/>
          <w:sz w:val="24"/>
          <w:szCs w:val="24"/>
          <w:lang w:val="pl-PL"/>
        </w:rPr>
      </w:pPr>
      <w:bookmarkStart w:id="0" w:name="_GoBack"/>
      <w:bookmarkEnd w:id="0"/>
    </w:p>
    <w:p w:rsidR="002154B1" w:rsidRPr="002154B1" w:rsidRDefault="002154B1">
      <w:pPr>
        <w:rPr>
          <w:b/>
          <w:sz w:val="24"/>
          <w:szCs w:val="24"/>
          <w:lang w:val="pl-PL"/>
        </w:rPr>
      </w:pPr>
      <w:r w:rsidRPr="002154B1">
        <w:rPr>
          <w:b/>
          <w:sz w:val="24"/>
          <w:szCs w:val="24"/>
          <w:lang w:val="pl-PL"/>
        </w:rPr>
        <w:t>Informacja prasowa</w:t>
      </w:r>
    </w:p>
    <w:p w:rsidR="002154B1" w:rsidRDefault="002154B1">
      <w:pPr>
        <w:rPr>
          <w:b/>
          <w:i/>
          <w:color w:val="1F3864" w:themeColor="accent1" w:themeShade="80"/>
          <w:sz w:val="28"/>
          <w:szCs w:val="28"/>
          <w:lang w:val="pl-PL"/>
        </w:rPr>
      </w:pPr>
    </w:p>
    <w:p w:rsidR="0059483F" w:rsidRPr="00B76226" w:rsidRDefault="0059483F">
      <w:pPr>
        <w:rPr>
          <w:b/>
          <w:i/>
          <w:color w:val="1F3864" w:themeColor="accent1" w:themeShade="80"/>
          <w:sz w:val="28"/>
          <w:szCs w:val="28"/>
          <w:lang w:val="pl-PL"/>
        </w:rPr>
      </w:pPr>
      <w:r w:rsidRPr="00B76226">
        <w:rPr>
          <w:b/>
          <w:i/>
          <w:color w:val="1F3864" w:themeColor="accent1" w:themeShade="80"/>
          <w:sz w:val="28"/>
          <w:szCs w:val="28"/>
          <w:lang w:val="pl-PL"/>
        </w:rPr>
        <w:t>Polscy naukowcy z przełomowym odkryciem. Jest nadzieja dla chorych na SM.</w:t>
      </w:r>
    </w:p>
    <w:p w:rsidR="00B76226" w:rsidRPr="00B76226" w:rsidRDefault="00B76226" w:rsidP="00E56462">
      <w:pPr>
        <w:jc w:val="both"/>
        <w:rPr>
          <w:b/>
          <w:i/>
          <w:sz w:val="24"/>
          <w:szCs w:val="24"/>
          <w:lang w:val="pl-PL"/>
        </w:rPr>
      </w:pPr>
      <w:r w:rsidRPr="00B76226">
        <w:rPr>
          <w:b/>
          <w:i/>
          <w:sz w:val="24"/>
          <w:szCs w:val="24"/>
          <w:lang w:val="pl-PL"/>
        </w:rPr>
        <w:t>Rozmowa z prof. Andrzejem Klimkiem -</w:t>
      </w:r>
      <w:r w:rsidR="003C00A7" w:rsidRPr="003C00A7">
        <w:rPr>
          <w:b/>
          <w:i/>
          <w:sz w:val="24"/>
          <w:szCs w:val="24"/>
          <w:lang w:val="pl-PL"/>
        </w:rPr>
        <w:t xml:space="preserve"> wybitny lekarz neurolog, klinicysta, profesor zwyczajny nauk medycznych, nauczyciel akademicki. Pionier w dziedzinie zastosowania terapii komórkami macierzystymi w leczeniu stwardnienia rozsianego.</w:t>
      </w:r>
    </w:p>
    <w:p w:rsidR="00B76226" w:rsidRDefault="00B76226">
      <w:pPr>
        <w:rPr>
          <w:b/>
          <w:i/>
          <w:lang w:val="pl-PL"/>
        </w:rPr>
      </w:pPr>
    </w:p>
    <w:p w:rsidR="009F3586" w:rsidRPr="009F3586" w:rsidRDefault="009F3586">
      <w:pPr>
        <w:rPr>
          <w:b/>
          <w:i/>
          <w:lang w:val="pl-PL"/>
        </w:rPr>
      </w:pPr>
      <w:r w:rsidRPr="009F3586">
        <w:rPr>
          <w:b/>
          <w:i/>
          <w:lang w:val="pl-PL"/>
        </w:rPr>
        <w:t xml:space="preserve">Panie </w:t>
      </w:r>
      <w:r w:rsidR="003E4783">
        <w:rPr>
          <w:b/>
          <w:i/>
          <w:lang w:val="pl-PL"/>
        </w:rPr>
        <w:t>p</w:t>
      </w:r>
      <w:r w:rsidRPr="009F3586">
        <w:rPr>
          <w:b/>
          <w:i/>
          <w:lang w:val="pl-PL"/>
        </w:rPr>
        <w:t>rofesorze, na czym polega innowacyjność terapii opracowan</w:t>
      </w:r>
      <w:r w:rsidR="00717C62">
        <w:rPr>
          <w:b/>
          <w:i/>
          <w:lang w:val="pl-PL"/>
        </w:rPr>
        <w:t>ej</w:t>
      </w:r>
      <w:r w:rsidR="00E56462">
        <w:rPr>
          <w:b/>
          <w:i/>
          <w:lang w:val="pl-PL"/>
        </w:rPr>
        <w:t xml:space="preserve"> przez</w:t>
      </w:r>
      <w:r w:rsidR="00717C62">
        <w:rPr>
          <w:b/>
          <w:i/>
          <w:lang w:val="pl-PL"/>
        </w:rPr>
        <w:t xml:space="preserve"> </w:t>
      </w:r>
      <w:r w:rsidR="0045289E">
        <w:rPr>
          <w:b/>
          <w:i/>
          <w:lang w:val="pl-PL"/>
        </w:rPr>
        <w:t>p</w:t>
      </w:r>
      <w:r w:rsidR="00717C62">
        <w:rPr>
          <w:b/>
          <w:i/>
          <w:lang w:val="pl-PL"/>
        </w:rPr>
        <w:t xml:space="preserve">ana </w:t>
      </w:r>
      <w:r w:rsidRPr="009F3586">
        <w:rPr>
          <w:b/>
          <w:i/>
          <w:lang w:val="pl-PL"/>
        </w:rPr>
        <w:t xml:space="preserve">zespół? </w:t>
      </w:r>
    </w:p>
    <w:p w:rsidR="00567A2F" w:rsidRDefault="0037745E">
      <w:pPr>
        <w:rPr>
          <w:lang w:val="pl-PL"/>
        </w:rPr>
      </w:pPr>
      <w:r w:rsidRPr="0037745E">
        <w:rPr>
          <w:lang w:val="pl-PL"/>
        </w:rPr>
        <w:t xml:space="preserve">Dotychczasowe próby opierają się na stosowaniu leków immunosupresyjnych. </w:t>
      </w:r>
      <w:r w:rsidR="00E56462">
        <w:rPr>
          <w:lang w:val="pl-PL"/>
        </w:rPr>
        <w:t>Nasz</w:t>
      </w:r>
      <w:r w:rsidR="009F3586">
        <w:rPr>
          <w:lang w:val="pl-PL"/>
        </w:rPr>
        <w:t xml:space="preserve"> z</w:t>
      </w:r>
      <w:r w:rsidRPr="0037745E">
        <w:rPr>
          <w:lang w:val="pl-PL"/>
        </w:rPr>
        <w:t xml:space="preserve">espół poszukiwał </w:t>
      </w:r>
      <w:r w:rsidR="004B7CAA" w:rsidRPr="0037745E">
        <w:rPr>
          <w:lang w:val="pl-PL"/>
        </w:rPr>
        <w:t>terapii,</w:t>
      </w:r>
      <w:r w:rsidRPr="0037745E">
        <w:rPr>
          <w:lang w:val="pl-PL"/>
        </w:rPr>
        <w:t xml:space="preserve"> w której organizm będzie mógł sam zwalczać </w:t>
      </w:r>
      <w:r>
        <w:rPr>
          <w:lang w:val="pl-PL"/>
        </w:rPr>
        <w:t xml:space="preserve">objawy tej choroby bez uciekania się do negatywnych i drastycznych zmian w układzie immunologicznym pacjenta. </w:t>
      </w:r>
      <w:r w:rsidR="00E56462">
        <w:rPr>
          <w:lang w:val="pl-PL"/>
        </w:rPr>
        <w:t>Opracowana przez nas metoda</w:t>
      </w:r>
      <w:r w:rsidR="009F3586">
        <w:rPr>
          <w:lang w:val="pl-PL"/>
        </w:rPr>
        <w:t xml:space="preserve"> to terapia </w:t>
      </w:r>
      <w:r>
        <w:rPr>
          <w:lang w:val="pl-PL"/>
        </w:rPr>
        <w:t xml:space="preserve">komórkami macierzystymi pobranymi od pacjenta ze szpiku kostnego. </w:t>
      </w:r>
    </w:p>
    <w:p w:rsidR="0037745E" w:rsidRDefault="009F3586">
      <w:pPr>
        <w:rPr>
          <w:lang w:val="pl-PL"/>
        </w:rPr>
      </w:pPr>
      <w:r>
        <w:rPr>
          <w:lang w:val="pl-PL"/>
        </w:rPr>
        <w:t>Trzeba zdać sobie sprawę, że t</w:t>
      </w:r>
      <w:r w:rsidR="0037745E">
        <w:rPr>
          <w:lang w:val="pl-PL"/>
        </w:rPr>
        <w:t>echnologia pozyskiwania komórek macierzystych ze szpiku kostnego jest sprawą bardzo skomplikowaną i bardzo trudną. Doświadczenie naukowców musi być</w:t>
      </w:r>
      <w:r>
        <w:rPr>
          <w:lang w:val="pl-PL"/>
        </w:rPr>
        <w:t xml:space="preserve"> naprawdę</w:t>
      </w:r>
      <w:r w:rsidR="0037745E">
        <w:rPr>
          <w:lang w:val="pl-PL"/>
        </w:rPr>
        <w:t xml:space="preserve"> ogromne. </w:t>
      </w:r>
    </w:p>
    <w:p w:rsidR="009F3586" w:rsidRDefault="00717C62">
      <w:pPr>
        <w:rPr>
          <w:lang w:val="pl-PL"/>
        </w:rPr>
      </w:pPr>
      <w:r>
        <w:rPr>
          <w:lang w:val="pl-PL"/>
        </w:rPr>
        <w:t>Właśnie nam, polskim nauk</w:t>
      </w:r>
      <w:r w:rsidR="0037745E">
        <w:rPr>
          <w:lang w:val="pl-PL"/>
        </w:rPr>
        <w:t>owcom to się udało</w:t>
      </w:r>
      <w:r w:rsidR="009F3586">
        <w:rPr>
          <w:lang w:val="pl-PL"/>
        </w:rPr>
        <w:t>.</w:t>
      </w:r>
      <w:r w:rsidR="009F3586" w:rsidRPr="009F3586">
        <w:t xml:space="preserve"> </w:t>
      </w:r>
      <w:r w:rsidR="009F3586" w:rsidRPr="009F3586">
        <w:rPr>
          <w:lang w:val="pl-PL"/>
        </w:rPr>
        <w:t>W pilotażowym programie</w:t>
      </w:r>
      <w:r w:rsidR="009F3586">
        <w:rPr>
          <w:lang w:val="pl-PL"/>
        </w:rPr>
        <w:t xml:space="preserve"> o</w:t>
      </w:r>
      <w:r w:rsidR="0037745E">
        <w:rPr>
          <w:lang w:val="pl-PL"/>
        </w:rPr>
        <w:t>dseparowa</w:t>
      </w:r>
      <w:r w:rsidR="009F3586">
        <w:rPr>
          <w:lang w:val="pl-PL"/>
        </w:rPr>
        <w:t>ne</w:t>
      </w:r>
      <w:r w:rsidR="0037745E">
        <w:rPr>
          <w:lang w:val="pl-PL"/>
        </w:rPr>
        <w:t xml:space="preserve"> komórki macierzyste zostały podane pierwszym pacjentom chorym na stwardnienie rozsiane. </w:t>
      </w:r>
    </w:p>
    <w:p w:rsidR="009F3586" w:rsidRPr="00747C6B" w:rsidRDefault="00747C6B">
      <w:pPr>
        <w:rPr>
          <w:lang w:val="pl-PL"/>
        </w:rPr>
      </w:pPr>
      <w:r w:rsidRPr="00747C6B">
        <w:rPr>
          <w:lang w:val="pl-PL"/>
        </w:rPr>
        <w:t xml:space="preserve">Wybranym chorym podano komórki macierzyste </w:t>
      </w:r>
      <w:r w:rsidR="00717C62">
        <w:rPr>
          <w:lang w:val="pl-PL"/>
        </w:rPr>
        <w:t xml:space="preserve">w </w:t>
      </w:r>
      <w:r w:rsidRPr="00747C6B">
        <w:rPr>
          <w:lang w:val="pl-PL"/>
        </w:rPr>
        <w:t>jednorazow</w:t>
      </w:r>
      <w:r w:rsidR="00717C62">
        <w:rPr>
          <w:lang w:val="pl-PL"/>
        </w:rPr>
        <w:t>ym</w:t>
      </w:r>
      <w:r w:rsidRPr="00747C6B">
        <w:rPr>
          <w:lang w:val="pl-PL"/>
        </w:rPr>
        <w:t xml:space="preserve"> wlewie dożylnym.</w:t>
      </w:r>
    </w:p>
    <w:p w:rsidR="00747C6B" w:rsidRDefault="00747C6B">
      <w:pPr>
        <w:rPr>
          <w:b/>
          <w:i/>
          <w:lang w:val="pl-PL"/>
        </w:rPr>
      </w:pPr>
    </w:p>
    <w:p w:rsidR="009F3586" w:rsidRPr="009F3586" w:rsidRDefault="009F3586">
      <w:pPr>
        <w:rPr>
          <w:b/>
          <w:i/>
          <w:lang w:val="pl-PL"/>
        </w:rPr>
      </w:pPr>
      <w:r w:rsidRPr="009F3586">
        <w:rPr>
          <w:b/>
          <w:i/>
          <w:lang w:val="pl-PL"/>
        </w:rPr>
        <w:t xml:space="preserve">Jak </w:t>
      </w:r>
      <w:r>
        <w:rPr>
          <w:b/>
          <w:i/>
          <w:lang w:val="pl-PL"/>
        </w:rPr>
        <w:t xml:space="preserve">dobieraliście Państwo </w:t>
      </w:r>
      <w:r w:rsidRPr="009F3586">
        <w:rPr>
          <w:b/>
          <w:i/>
          <w:lang w:val="pl-PL"/>
        </w:rPr>
        <w:t>pacjen</w:t>
      </w:r>
      <w:r>
        <w:rPr>
          <w:b/>
          <w:i/>
          <w:lang w:val="pl-PL"/>
        </w:rPr>
        <w:t xml:space="preserve">tów </w:t>
      </w:r>
      <w:r w:rsidRPr="009F3586">
        <w:rPr>
          <w:b/>
          <w:i/>
          <w:lang w:val="pl-PL"/>
        </w:rPr>
        <w:t>do badań?</w:t>
      </w:r>
    </w:p>
    <w:p w:rsidR="0037745E" w:rsidRDefault="00C14B38">
      <w:pPr>
        <w:rPr>
          <w:lang w:val="pl-PL"/>
        </w:rPr>
      </w:pPr>
      <w:r>
        <w:rPr>
          <w:lang w:val="pl-PL"/>
        </w:rPr>
        <w:t xml:space="preserve">Pacjenci poddani terapii </w:t>
      </w:r>
      <w:r w:rsidR="009F3586">
        <w:rPr>
          <w:lang w:val="pl-PL"/>
        </w:rPr>
        <w:t>mieli</w:t>
      </w:r>
      <w:r>
        <w:rPr>
          <w:lang w:val="pl-PL"/>
        </w:rPr>
        <w:t xml:space="preserve"> zaawansowan</w:t>
      </w:r>
      <w:r w:rsidR="009F3586">
        <w:rPr>
          <w:lang w:val="pl-PL"/>
        </w:rPr>
        <w:t xml:space="preserve">ą </w:t>
      </w:r>
      <w:r>
        <w:rPr>
          <w:lang w:val="pl-PL"/>
        </w:rPr>
        <w:t>chorob</w:t>
      </w:r>
      <w:r w:rsidR="009F3586">
        <w:rPr>
          <w:lang w:val="pl-PL"/>
        </w:rPr>
        <w:t>ę</w:t>
      </w:r>
      <w:r>
        <w:rPr>
          <w:lang w:val="pl-PL"/>
        </w:rPr>
        <w:t xml:space="preserve"> w stopniu od 3,5 do 5,5, w </w:t>
      </w:r>
      <w:r w:rsidR="0045289E">
        <w:rPr>
          <w:lang w:val="pl-PL"/>
        </w:rPr>
        <w:t xml:space="preserve">10-cio stopniowej </w:t>
      </w:r>
      <w:r>
        <w:rPr>
          <w:lang w:val="pl-PL"/>
        </w:rPr>
        <w:t>skali EDSS</w:t>
      </w:r>
      <w:r w:rsidR="00717C62">
        <w:rPr>
          <w:lang w:val="pl-PL"/>
        </w:rPr>
        <w:t xml:space="preserve">, czyli od umiarkowanej </w:t>
      </w:r>
      <w:r w:rsidR="00717C62" w:rsidRPr="00717C62">
        <w:rPr>
          <w:lang w:val="pl-PL"/>
        </w:rPr>
        <w:t>niewydolnoś</w:t>
      </w:r>
      <w:r w:rsidR="00717C62">
        <w:rPr>
          <w:lang w:val="pl-PL"/>
        </w:rPr>
        <w:t>ci</w:t>
      </w:r>
      <w:r w:rsidR="00717C62" w:rsidRPr="00717C62">
        <w:rPr>
          <w:lang w:val="pl-PL"/>
        </w:rPr>
        <w:t xml:space="preserve"> ruchow</w:t>
      </w:r>
      <w:r w:rsidR="00717C62">
        <w:rPr>
          <w:lang w:val="pl-PL"/>
        </w:rPr>
        <w:t>ej</w:t>
      </w:r>
      <w:r w:rsidR="00717C62" w:rsidRPr="00717C62">
        <w:rPr>
          <w:lang w:val="pl-PL"/>
        </w:rPr>
        <w:t xml:space="preserve"> z objawami ocznymi, zaburzenia</w:t>
      </w:r>
      <w:r w:rsidR="00717C62">
        <w:rPr>
          <w:lang w:val="pl-PL"/>
        </w:rPr>
        <w:t>mi</w:t>
      </w:r>
      <w:r w:rsidR="00717C62" w:rsidRPr="00717C62">
        <w:rPr>
          <w:lang w:val="pl-PL"/>
        </w:rPr>
        <w:t xml:space="preserve"> czucia i czynności zwieraczy</w:t>
      </w:r>
      <w:r w:rsidR="00546839">
        <w:rPr>
          <w:lang w:val="pl-PL"/>
        </w:rPr>
        <w:t xml:space="preserve"> do </w:t>
      </w:r>
      <w:r w:rsidR="00546839" w:rsidRPr="00546839">
        <w:rPr>
          <w:lang w:val="pl-PL"/>
        </w:rPr>
        <w:t>ciężk</w:t>
      </w:r>
      <w:r w:rsidR="00546839">
        <w:rPr>
          <w:lang w:val="pl-PL"/>
        </w:rPr>
        <w:t>iej</w:t>
      </w:r>
      <w:r w:rsidR="00546839" w:rsidRPr="00546839">
        <w:rPr>
          <w:lang w:val="pl-PL"/>
        </w:rPr>
        <w:t xml:space="preserve"> niewydolnoś</w:t>
      </w:r>
      <w:r w:rsidR="00546839">
        <w:rPr>
          <w:lang w:val="pl-PL"/>
        </w:rPr>
        <w:t>ci</w:t>
      </w:r>
      <w:r w:rsidR="00546839" w:rsidRPr="00546839">
        <w:rPr>
          <w:lang w:val="pl-PL"/>
        </w:rPr>
        <w:t xml:space="preserve"> ruchow</w:t>
      </w:r>
      <w:r w:rsidR="00546839">
        <w:rPr>
          <w:lang w:val="pl-PL"/>
        </w:rPr>
        <w:t>ej</w:t>
      </w:r>
      <w:r w:rsidR="00546839" w:rsidRPr="00546839">
        <w:rPr>
          <w:lang w:val="pl-PL"/>
        </w:rPr>
        <w:t xml:space="preserve"> z ograniczoną zdolnością do pracy zarobkowej i samodzielnego poruszania się na odległość 100m</w:t>
      </w:r>
    </w:p>
    <w:p w:rsidR="0045289E" w:rsidRDefault="00C14B38">
      <w:pPr>
        <w:rPr>
          <w:lang w:val="pl-PL"/>
        </w:rPr>
      </w:pPr>
      <w:r>
        <w:rPr>
          <w:lang w:val="pl-PL"/>
        </w:rPr>
        <w:t>W doborze i ocenie pacjentów brało kilk</w:t>
      </w:r>
      <w:r w:rsidR="00E56462">
        <w:rPr>
          <w:lang w:val="pl-PL"/>
        </w:rPr>
        <w:t>u lekarzy neurologów. Zostały wy</w:t>
      </w:r>
      <w:r>
        <w:rPr>
          <w:lang w:val="pl-PL"/>
        </w:rPr>
        <w:t>konane wszystkie badania diagnostyczn</w:t>
      </w:r>
      <w:r w:rsidR="00546839">
        <w:rPr>
          <w:lang w:val="pl-PL"/>
        </w:rPr>
        <w:t>e</w:t>
      </w:r>
      <w:r w:rsidR="009F3586">
        <w:rPr>
          <w:lang w:val="pl-PL"/>
        </w:rPr>
        <w:t xml:space="preserve"> </w:t>
      </w:r>
      <w:r>
        <w:rPr>
          <w:lang w:val="pl-PL"/>
        </w:rPr>
        <w:t>czy Ci chorzy mogą kwalifikować się do takiej terapii</w:t>
      </w:r>
      <w:r w:rsidR="009F3586">
        <w:rPr>
          <w:lang w:val="pl-PL"/>
        </w:rPr>
        <w:t xml:space="preserve">. Były </w:t>
      </w:r>
      <w:r>
        <w:rPr>
          <w:lang w:val="pl-PL"/>
        </w:rPr>
        <w:t>wykonywane różn</w:t>
      </w:r>
      <w:r w:rsidR="009F3586">
        <w:rPr>
          <w:lang w:val="pl-PL"/>
        </w:rPr>
        <w:t>orodne</w:t>
      </w:r>
      <w:r>
        <w:rPr>
          <w:lang w:val="pl-PL"/>
        </w:rPr>
        <w:t xml:space="preserve"> badania laboratoryjne. Jednak według </w:t>
      </w:r>
      <w:r w:rsidR="00747C6B">
        <w:rPr>
          <w:lang w:val="pl-PL"/>
        </w:rPr>
        <w:t>mnie</w:t>
      </w:r>
      <w:r>
        <w:rPr>
          <w:lang w:val="pl-PL"/>
        </w:rPr>
        <w:t xml:space="preserve"> najważniejszym badaniem było badanie rezonansem magnetycznym</w:t>
      </w:r>
      <w:r w:rsidR="00646C68">
        <w:rPr>
          <w:lang w:val="pl-PL"/>
        </w:rPr>
        <w:t xml:space="preserve">, które pozwalało na </w:t>
      </w:r>
      <w:r w:rsidR="001111A7">
        <w:rPr>
          <w:lang w:val="pl-PL"/>
        </w:rPr>
        <w:t xml:space="preserve">ustalenie obecności </w:t>
      </w:r>
      <w:proofErr w:type="spellStart"/>
      <w:r w:rsidR="001111A7">
        <w:rPr>
          <w:lang w:val="pl-PL"/>
        </w:rPr>
        <w:t>pla</w:t>
      </w:r>
      <w:r w:rsidR="0045289E">
        <w:rPr>
          <w:lang w:val="pl-PL"/>
        </w:rPr>
        <w:t>k</w:t>
      </w:r>
      <w:proofErr w:type="spellEnd"/>
      <w:r w:rsidR="001111A7">
        <w:rPr>
          <w:lang w:val="pl-PL"/>
        </w:rPr>
        <w:t xml:space="preserve"> i ich </w:t>
      </w:r>
      <w:r w:rsidR="00646C68">
        <w:rPr>
          <w:lang w:val="pl-PL"/>
        </w:rPr>
        <w:t>ocenę</w:t>
      </w:r>
      <w:r w:rsidR="001111A7">
        <w:rPr>
          <w:lang w:val="pl-PL"/>
        </w:rPr>
        <w:t>.</w:t>
      </w:r>
      <w:r w:rsidR="0045289E">
        <w:rPr>
          <w:lang w:val="pl-PL"/>
        </w:rPr>
        <w:t xml:space="preserve"> </w:t>
      </w:r>
      <w:r w:rsidR="001111A7">
        <w:rPr>
          <w:lang w:val="pl-PL"/>
        </w:rPr>
        <w:t xml:space="preserve"> </w:t>
      </w:r>
      <w:proofErr w:type="spellStart"/>
      <w:r w:rsidR="0045289E">
        <w:rPr>
          <w:lang w:val="pl-PL"/>
        </w:rPr>
        <w:t>P</w:t>
      </w:r>
      <w:r w:rsidR="0045289E" w:rsidRPr="0045289E">
        <w:rPr>
          <w:lang w:val="pl-PL"/>
        </w:rPr>
        <w:t>laki</w:t>
      </w:r>
      <w:proofErr w:type="spellEnd"/>
      <w:r w:rsidR="0045289E" w:rsidRPr="0045289E">
        <w:rPr>
          <w:lang w:val="pl-PL"/>
        </w:rPr>
        <w:t xml:space="preserve"> demielinizacyjne – </w:t>
      </w:r>
      <w:r w:rsidR="0045289E">
        <w:rPr>
          <w:lang w:val="pl-PL"/>
        </w:rPr>
        <w:t xml:space="preserve">są to </w:t>
      </w:r>
      <w:proofErr w:type="gramStart"/>
      <w:r w:rsidR="0045289E" w:rsidRPr="0045289E">
        <w:rPr>
          <w:lang w:val="pl-PL"/>
        </w:rPr>
        <w:t>obszary</w:t>
      </w:r>
      <w:proofErr w:type="gramEnd"/>
      <w:r w:rsidR="0045289E" w:rsidRPr="0045289E">
        <w:rPr>
          <w:lang w:val="pl-PL"/>
        </w:rPr>
        <w:t xml:space="preserve"> gdzie doszło do uszkodzenia </w:t>
      </w:r>
      <w:proofErr w:type="spellStart"/>
      <w:r w:rsidR="0045289E" w:rsidRPr="0045289E">
        <w:rPr>
          <w:lang w:val="pl-PL"/>
        </w:rPr>
        <w:t>mieliny</w:t>
      </w:r>
      <w:proofErr w:type="spellEnd"/>
      <w:r w:rsidR="0045289E" w:rsidRPr="0045289E">
        <w:rPr>
          <w:lang w:val="pl-PL"/>
        </w:rPr>
        <w:t xml:space="preserve"> w istocie białej ośrodkowego układu nerwowego.</w:t>
      </w:r>
      <w:r w:rsidR="0045289E">
        <w:rPr>
          <w:lang w:val="pl-PL"/>
        </w:rPr>
        <w:t xml:space="preserve"> </w:t>
      </w:r>
    </w:p>
    <w:p w:rsidR="00C14B38" w:rsidRDefault="001111A7">
      <w:pPr>
        <w:rPr>
          <w:lang w:val="pl-PL"/>
        </w:rPr>
      </w:pPr>
      <w:r>
        <w:rPr>
          <w:lang w:val="pl-PL"/>
        </w:rPr>
        <w:t>U pacjentów, którym podano komórki macierzyste nie wystąpiły żadne skutki uboczne. Chorzy byli oceniani po kilku tygodniach</w:t>
      </w:r>
      <w:r w:rsidR="00747C6B">
        <w:rPr>
          <w:lang w:val="pl-PL"/>
        </w:rPr>
        <w:t xml:space="preserve">, </w:t>
      </w:r>
      <w:r>
        <w:rPr>
          <w:lang w:val="pl-PL"/>
        </w:rPr>
        <w:t xml:space="preserve">po kilku miesiącach oraz po kilku latach. </w:t>
      </w:r>
    </w:p>
    <w:p w:rsidR="00747C6B" w:rsidRDefault="00747C6B">
      <w:pPr>
        <w:rPr>
          <w:lang w:val="pl-PL"/>
        </w:rPr>
      </w:pPr>
    </w:p>
    <w:p w:rsidR="00747C6B" w:rsidRPr="00747C6B" w:rsidRDefault="00747C6B">
      <w:pPr>
        <w:rPr>
          <w:b/>
          <w:i/>
          <w:lang w:val="pl-PL"/>
        </w:rPr>
      </w:pPr>
      <w:r w:rsidRPr="00747C6B">
        <w:rPr>
          <w:b/>
          <w:i/>
          <w:lang w:val="pl-PL"/>
        </w:rPr>
        <w:lastRenderedPageBreak/>
        <w:t>Jakie efekty zostały stwierdzone po podaniu terapii?</w:t>
      </w:r>
    </w:p>
    <w:p w:rsidR="001111A7" w:rsidRDefault="001111A7">
      <w:pPr>
        <w:rPr>
          <w:lang w:val="pl-PL"/>
        </w:rPr>
      </w:pPr>
      <w:r>
        <w:rPr>
          <w:lang w:val="pl-PL"/>
        </w:rPr>
        <w:t xml:space="preserve">Neurolodzy, którzy badali pacjentów uznali, że terapia przyniosła </w:t>
      </w:r>
      <w:r w:rsidR="00747C6B">
        <w:rPr>
          <w:lang w:val="pl-PL"/>
        </w:rPr>
        <w:t>nad</w:t>
      </w:r>
      <w:r>
        <w:rPr>
          <w:lang w:val="pl-PL"/>
        </w:rPr>
        <w:t>spodziewane efekty. U wszystkich pacjentów nastąpiła poprawa.  Poprawa wyrażała się w zmianie stopnia niepełnosprawności</w:t>
      </w:r>
      <w:r w:rsidR="00747C6B">
        <w:rPr>
          <w:lang w:val="pl-PL"/>
        </w:rPr>
        <w:t xml:space="preserve">. </w:t>
      </w:r>
      <w:r>
        <w:rPr>
          <w:lang w:val="pl-PL"/>
        </w:rPr>
        <w:t xml:space="preserve">Zmiana ta wynosiła od 1,5 do 2,5 </w:t>
      </w:r>
      <w:r w:rsidR="00546839">
        <w:rPr>
          <w:lang w:val="pl-PL"/>
        </w:rPr>
        <w:t>punktu</w:t>
      </w:r>
      <w:r w:rsidR="00E56462">
        <w:rPr>
          <w:lang w:val="pl-PL"/>
        </w:rPr>
        <w:t xml:space="preserve"> ED</w:t>
      </w:r>
      <w:r w:rsidR="00747C6B">
        <w:rPr>
          <w:lang w:val="pl-PL"/>
        </w:rPr>
        <w:t>SS</w:t>
      </w:r>
      <w:r>
        <w:rPr>
          <w:lang w:val="pl-PL"/>
        </w:rPr>
        <w:t xml:space="preserve">. Ta zmiana wyraża się poprzez lepszą sprawność manualną kończyn. Zostało też wykonane badanie </w:t>
      </w:r>
      <w:r w:rsidR="00747C6B">
        <w:rPr>
          <w:lang w:val="pl-PL"/>
        </w:rPr>
        <w:t>rezonansu magnetycznego</w:t>
      </w:r>
      <w:r>
        <w:rPr>
          <w:lang w:val="pl-PL"/>
        </w:rPr>
        <w:t xml:space="preserve">. </w:t>
      </w:r>
      <w:r w:rsidR="00747C6B">
        <w:rPr>
          <w:lang w:val="pl-PL"/>
        </w:rPr>
        <w:t>Rezonans magnetyczny wykonywany był</w:t>
      </w:r>
      <w:r>
        <w:rPr>
          <w:lang w:val="pl-PL"/>
        </w:rPr>
        <w:t xml:space="preserve"> przed terapią, po pewnym okresie czasu i na końcu badania. Okazało się, że po terapii ilość </w:t>
      </w:r>
      <w:proofErr w:type="spellStart"/>
      <w:r>
        <w:rPr>
          <w:lang w:val="pl-PL"/>
        </w:rPr>
        <w:t>pla</w:t>
      </w:r>
      <w:r w:rsidR="0045289E">
        <w:rPr>
          <w:lang w:val="pl-PL"/>
        </w:rPr>
        <w:t>k</w:t>
      </w:r>
      <w:proofErr w:type="spellEnd"/>
      <w:r>
        <w:rPr>
          <w:lang w:val="pl-PL"/>
        </w:rPr>
        <w:t xml:space="preserve"> </w:t>
      </w:r>
      <w:r w:rsidR="0045289E" w:rsidRPr="0045289E">
        <w:rPr>
          <w:lang w:val="pl-PL"/>
        </w:rPr>
        <w:t>demielinizacyjn</w:t>
      </w:r>
      <w:r w:rsidR="0059483F">
        <w:rPr>
          <w:lang w:val="pl-PL"/>
        </w:rPr>
        <w:t>ych</w:t>
      </w:r>
      <w:r w:rsidR="0045289E" w:rsidRPr="0045289E">
        <w:rPr>
          <w:lang w:val="pl-PL"/>
        </w:rPr>
        <w:t xml:space="preserve"> </w:t>
      </w:r>
      <w:r>
        <w:rPr>
          <w:lang w:val="pl-PL"/>
        </w:rPr>
        <w:t xml:space="preserve">uległa znacznemu zmniejszeniu.  </w:t>
      </w:r>
    </w:p>
    <w:p w:rsidR="00747C6B" w:rsidRDefault="00747C6B">
      <w:pPr>
        <w:rPr>
          <w:b/>
          <w:i/>
          <w:lang w:val="pl-PL"/>
        </w:rPr>
      </w:pPr>
    </w:p>
    <w:p w:rsidR="00C10920" w:rsidRPr="00747C6B" w:rsidRDefault="00C10920">
      <w:pPr>
        <w:rPr>
          <w:b/>
          <w:i/>
          <w:lang w:val="pl-PL"/>
        </w:rPr>
      </w:pPr>
      <w:r w:rsidRPr="00747C6B">
        <w:rPr>
          <w:b/>
          <w:i/>
          <w:lang w:val="pl-PL"/>
        </w:rPr>
        <w:t>Jak komórki macierzyste działają, co one powodują, gdzie się lokują?</w:t>
      </w:r>
    </w:p>
    <w:p w:rsidR="00C10920" w:rsidRDefault="00C10920">
      <w:pPr>
        <w:rPr>
          <w:lang w:val="pl-PL"/>
        </w:rPr>
      </w:pPr>
      <w:r>
        <w:rPr>
          <w:lang w:val="pl-PL"/>
        </w:rPr>
        <w:t xml:space="preserve">Komórki macierzyste lokują się w miejscach uszkodzonych, posiadają możliwości protekcji, możliwości produkcji stymulacji różnych elementów w obrębie układu odpornościowego. Mogą również powodować pozytywne zmiany w otoczce mielinowej. Jednym </w:t>
      </w:r>
      <w:r w:rsidR="00747C6B">
        <w:rPr>
          <w:lang w:val="pl-PL"/>
        </w:rPr>
        <w:t>słowem,</w:t>
      </w:r>
      <w:r>
        <w:rPr>
          <w:lang w:val="pl-PL"/>
        </w:rPr>
        <w:t xml:space="preserve"> jeśli nastąpiło zmniejszenie plag to znaczy, że nastąpił</w:t>
      </w:r>
      <w:r w:rsidR="00747C6B">
        <w:rPr>
          <w:lang w:val="pl-PL"/>
        </w:rPr>
        <w:t>o</w:t>
      </w:r>
      <w:r>
        <w:rPr>
          <w:lang w:val="pl-PL"/>
        </w:rPr>
        <w:t xml:space="preserve"> wypełnienie uszkodzonych miejsc zdrową tkanką poprzez zdrowe komórki. To jest spektakularny efekt i największy walor tej terapii. Po czterech latach od zastosowania terapii można uznać, że jest bezpieczna</w:t>
      </w:r>
      <w:r w:rsidR="00B81D96">
        <w:rPr>
          <w:lang w:val="pl-PL"/>
        </w:rPr>
        <w:t xml:space="preserve">. Można również stwierdzić, że terapia może być stosowana u osób z większą niepełnosprawnością niż było wcześniejsze założenie. </w:t>
      </w:r>
      <w:r>
        <w:rPr>
          <w:lang w:val="pl-PL"/>
        </w:rPr>
        <w:t xml:space="preserve"> </w:t>
      </w:r>
      <w:r w:rsidR="00E56462">
        <w:rPr>
          <w:lang w:val="pl-PL"/>
        </w:rPr>
        <w:t>P</w:t>
      </w:r>
      <w:r w:rsidR="00747C6B">
        <w:rPr>
          <w:lang w:val="pl-PL"/>
        </w:rPr>
        <w:t>acje</w:t>
      </w:r>
      <w:r w:rsidR="004B3FF0">
        <w:rPr>
          <w:lang w:val="pl-PL"/>
        </w:rPr>
        <w:t>n</w:t>
      </w:r>
      <w:r w:rsidR="00E56462">
        <w:rPr>
          <w:lang w:val="pl-PL"/>
        </w:rPr>
        <w:t>ci, którzy wymagali</w:t>
      </w:r>
      <w:r w:rsidR="00B81D96">
        <w:rPr>
          <w:lang w:val="pl-PL"/>
        </w:rPr>
        <w:t xml:space="preserve"> pomocy w chodzeniu osób trzecich</w:t>
      </w:r>
      <w:r w:rsidR="00E56462">
        <w:rPr>
          <w:lang w:val="pl-PL"/>
        </w:rPr>
        <w:t>, po krótkim czasie mogli</w:t>
      </w:r>
      <w:r w:rsidR="00B81D96">
        <w:rPr>
          <w:lang w:val="pl-PL"/>
        </w:rPr>
        <w:t xml:space="preserve"> już samodzielnie przejść krótki dystans. W miarę upływu czasu dystans </w:t>
      </w:r>
      <w:r w:rsidR="00E56462">
        <w:rPr>
          <w:lang w:val="pl-PL"/>
        </w:rPr>
        <w:t xml:space="preserve">ten </w:t>
      </w:r>
      <w:r w:rsidR="00B81D96">
        <w:rPr>
          <w:lang w:val="pl-PL"/>
        </w:rPr>
        <w:t xml:space="preserve">się wydłużał. Im później </w:t>
      </w:r>
      <w:r w:rsidR="00E56462">
        <w:rPr>
          <w:lang w:val="pl-PL"/>
        </w:rPr>
        <w:t xml:space="preserve">wykonywane </w:t>
      </w:r>
      <w:r w:rsidR="00B81D96">
        <w:rPr>
          <w:lang w:val="pl-PL"/>
        </w:rPr>
        <w:t>było badanie tym dłuższy dystans chorzy mogli pokonywać. Jeśli chory przechodzi pół kilometra, a mógł wcześniej iść do 50 metrów</w:t>
      </w:r>
      <w:r w:rsidR="00E56462">
        <w:rPr>
          <w:lang w:val="pl-PL"/>
        </w:rPr>
        <w:t xml:space="preserve"> </w:t>
      </w:r>
      <w:proofErr w:type="gramStart"/>
      <w:r w:rsidR="00E56462">
        <w:rPr>
          <w:lang w:val="pl-PL"/>
        </w:rPr>
        <w:t xml:space="preserve">to </w:t>
      </w:r>
      <w:r w:rsidR="00B81D96">
        <w:rPr>
          <w:lang w:val="pl-PL"/>
        </w:rPr>
        <w:t xml:space="preserve"> jest</w:t>
      </w:r>
      <w:proofErr w:type="gramEnd"/>
      <w:r w:rsidR="00B81D96">
        <w:rPr>
          <w:lang w:val="pl-PL"/>
        </w:rPr>
        <w:t xml:space="preserve"> to czynnik niewątpliwie mierzalny. Naukowcy uważają, że na razie terapię komórek macierzystych mogą stosować u osób, które </w:t>
      </w:r>
      <w:r w:rsidR="004B7CAA">
        <w:rPr>
          <w:lang w:val="pl-PL"/>
        </w:rPr>
        <w:t>mogą poruszać się sam</w:t>
      </w:r>
      <w:r w:rsidR="00E56462">
        <w:rPr>
          <w:lang w:val="pl-PL"/>
        </w:rPr>
        <w:t>odzielnie, czyli do 7 punktów ED</w:t>
      </w:r>
      <w:r w:rsidR="004B7CAA">
        <w:rPr>
          <w:lang w:val="pl-PL"/>
        </w:rPr>
        <w:t xml:space="preserve">SS. </w:t>
      </w:r>
    </w:p>
    <w:p w:rsidR="004B7CAA" w:rsidRDefault="004B7CAA">
      <w:pPr>
        <w:rPr>
          <w:lang w:val="pl-PL"/>
        </w:rPr>
      </w:pPr>
      <w:r>
        <w:rPr>
          <w:lang w:val="pl-PL"/>
        </w:rPr>
        <w:t xml:space="preserve">Poprawa </w:t>
      </w:r>
      <w:r w:rsidR="009F3586">
        <w:rPr>
          <w:lang w:val="pl-PL"/>
        </w:rPr>
        <w:t xml:space="preserve">po terapii </w:t>
      </w:r>
      <w:r>
        <w:rPr>
          <w:lang w:val="pl-PL"/>
        </w:rPr>
        <w:t>u pacjentów jest tak widoczna, że</w:t>
      </w:r>
      <w:r w:rsidR="006E0DCD">
        <w:rPr>
          <w:lang w:val="pl-PL"/>
        </w:rPr>
        <w:t xml:space="preserve"> osoby te</w:t>
      </w:r>
      <w:r>
        <w:rPr>
          <w:lang w:val="pl-PL"/>
        </w:rPr>
        <w:t xml:space="preserve"> przestają być traktowane przez rodziny i społeczeństwo jako osoby niepełnosprawne. </w:t>
      </w:r>
    </w:p>
    <w:p w:rsidR="00B76226" w:rsidRDefault="00B76226">
      <w:pPr>
        <w:rPr>
          <w:b/>
          <w:i/>
          <w:lang w:val="pl-PL"/>
        </w:rPr>
      </w:pPr>
    </w:p>
    <w:p w:rsidR="009F3586" w:rsidRPr="00B76226" w:rsidRDefault="00B76226">
      <w:pPr>
        <w:rPr>
          <w:b/>
          <w:i/>
          <w:lang w:val="pl-PL"/>
        </w:rPr>
      </w:pPr>
      <w:r w:rsidRPr="00B76226">
        <w:rPr>
          <w:b/>
          <w:i/>
          <w:lang w:val="pl-PL"/>
        </w:rPr>
        <w:t>Kiedy terapia może być powszechnie stosowana?</w:t>
      </w:r>
    </w:p>
    <w:p w:rsidR="00B76226" w:rsidRDefault="00B76226">
      <w:pPr>
        <w:rPr>
          <w:lang w:val="pl-PL"/>
        </w:rPr>
      </w:pPr>
      <w:r>
        <w:rPr>
          <w:lang w:val="pl-PL"/>
        </w:rPr>
        <w:t xml:space="preserve">Firma Luna </w:t>
      </w:r>
      <w:proofErr w:type="spellStart"/>
      <w:r>
        <w:rPr>
          <w:lang w:val="pl-PL"/>
        </w:rPr>
        <w:t>Laboratory</w:t>
      </w:r>
      <w:proofErr w:type="spellEnd"/>
      <w:r>
        <w:rPr>
          <w:lang w:val="pl-PL"/>
        </w:rPr>
        <w:t>, która finansuje wszystkie badania i wprowadzenie terapii na rynek, posiada już wszystkie pozwolenia i zgody – zarówno polskie jak i europejskie. Tak, więc pacjenci mogliby już rozpocząć leczenie. Brakuje niestety zgody Ministerstwa Zdrowia o przejęciu decyzji adminis</w:t>
      </w:r>
      <w:r w:rsidR="006E0DCD">
        <w:rPr>
          <w:lang w:val="pl-PL"/>
        </w:rPr>
        <w:t>tracyjnej na prowadzenie Banku Tkanek i Komórek</w:t>
      </w:r>
      <w:r>
        <w:rPr>
          <w:lang w:val="pl-PL"/>
        </w:rPr>
        <w:t xml:space="preserve">. </w:t>
      </w:r>
      <w:r w:rsidR="007A5521">
        <w:rPr>
          <w:lang w:val="pl-PL"/>
        </w:rPr>
        <w:t>Firma czeka na tę decyzję już ponad rok. Na tę decyzję czekają t</w:t>
      </w:r>
      <w:r w:rsidR="006E0DCD">
        <w:rPr>
          <w:lang w:val="pl-PL"/>
        </w:rPr>
        <w:t>eż pacjenci. Wielka szkoda, że p</w:t>
      </w:r>
      <w:r w:rsidR="007A5521">
        <w:rPr>
          <w:lang w:val="pl-PL"/>
        </w:rPr>
        <w:t>aństwo nie dostrzega olbrzymich korzyści płynących z te</w:t>
      </w:r>
      <w:r w:rsidR="006E0DCD">
        <w:rPr>
          <w:lang w:val="pl-PL"/>
        </w:rPr>
        <w:t>j terapii dla zdrowia pacjentów oraz dla ich rodzin.</w:t>
      </w:r>
      <w:r w:rsidR="007A5521">
        <w:rPr>
          <w:lang w:val="pl-PL"/>
        </w:rPr>
        <w:t xml:space="preserve"> Niestety decyzja utknęła na poziomie Ministerstwa Zdrowia. </w:t>
      </w:r>
    </w:p>
    <w:p w:rsidR="007A5521" w:rsidRDefault="007A5521">
      <w:pPr>
        <w:rPr>
          <w:lang w:val="pl-PL"/>
        </w:rPr>
      </w:pPr>
    </w:p>
    <w:sectPr w:rsidR="007A552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D97" w:rsidRDefault="002A1D97" w:rsidP="002154B1">
      <w:pPr>
        <w:spacing w:after="0" w:line="240" w:lineRule="auto"/>
      </w:pPr>
      <w:r>
        <w:separator/>
      </w:r>
    </w:p>
  </w:endnote>
  <w:endnote w:type="continuationSeparator" w:id="0">
    <w:p w:rsidR="002A1D97" w:rsidRDefault="002A1D97" w:rsidP="0021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B1" w:rsidRPr="00AD071D" w:rsidRDefault="002154B1" w:rsidP="002154B1">
    <w:pPr>
      <w:pStyle w:val="Stopka"/>
      <w:rPr>
        <w:color w:val="1F3864" w:themeColor="accent1" w:themeShade="80"/>
      </w:rPr>
    </w:pPr>
    <w:r w:rsidRPr="00AD071D">
      <w:rPr>
        <w:color w:val="1F3864" w:themeColor="accent1" w:themeShade="80"/>
      </w:rPr>
      <w:t xml:space="preserve">Luna Laboratory Sp. z </w:t>
    </w:r>
    <w:proofErr w:type="spellStart"/>
    <w:r w:rsidRPr="00AD071D">
      <w:rPr>
        <w:color w:val="1F3864" w:themeColor="accent1" w:themeShade="80"/>
      </w:rPr>
      <w:t>o.o</w:t>
    </w:r>
    <w:proofErr w:type="spellEnd"/>
    <w:r w:rsidRPr="00AD071D">
      <w:rPr>
        <w:color w:val="1F3864" w:themeColor="accent1" w:themeShade="80"/>
      </w:rPr>
      <w:t>.</w:t>
    </w:r>
    <w:r w:rsidRPr="00AD071D">
      <w:rPr>
        <w:color w:val="1F3864" w:themeColor="accent1" w:themeShade="80"/>
      </w:rPr>
      <w:t xml:space="preserve"> </w:t>
    </w:r>
    <w:r w:rsidRPr="00AD071D">
      <w:rPr>
        <w:color w:val="1F3864" w:themeColor="accent1" w:themeShade="80"/>
      </w:rPr>
      <w:t xml:space="preserve">ul. </w:t>
    </w:r>
    <w:proofErr w:type="spellStart"/>
    <w:r w:rsidRPr="00AD071D">
      <w:rPr>
        <w:color w:val="1F3864" w:themeColor="accent1" w:themeShade="80"/>
      </w:rPr>
      <w:t>Milionowa</w:t>
    </w:r>
    <w:proofErr w:type="spellEnd"/>
    <w:r w:rsidRPr="00AD071D">
      <w:rPr>
        <w:color w:val="1F3864" w:themeColor="accent1" w:themeShade="80"/>
      </w:rPr>
      <w:t xml:space="preserve"> 23; 93-193 </w:t>
    </w:r>
    <w:proofErr w:type="spellStart"/>
    <w:r w:rsidRPr="00AD071D">
      <w:rPr>
        <w:color w:val="1F3864" w:themeColor="accent1" w:themeShade="80"/>
      </w:rPr>
      <w:t>Łodź</w:t>
    </w:r>
    <w:proofErr w:type="spellEnd"/>
    <w:r w:rsidRPr="00AD071D">
      <w:rPr>
        <w:color w:val="1F3864" w:themeColor="accent1" w:themeShade="80"/>
      </w:rPr>
      <w:t xml:space="preserve"> biuro@lunalab.pl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D97" w:rsidRDefault="002A1D97" w:rsidP="002154B1">
      <w:pPr>
        <w:spacing w:after="0" w:line="240" w:lineRule="auto"/>
      </w:pPr>
      <w:r>
        <w:separator/>
      </w:r>
    </w:p>
  </w:footnote>
  <w:footnote w:type="continuationSeparator" w:id="0">
    <w:p w:rsidR="002A1D97" w:rsidRDefault="002A1D97" w:rsidP="0021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B1" w:rsidRDefault="002154B1" w:rsidP="002154B1">
    <w:pPr>
      <w:pStyle w:val="Nagwek"/>
      <w:jc w:val="center"/>
    </w:pPr>
    <w:r>
      <w:rPr>
        <w:noProof/>
        <w:sz w:val="24"/>
        <w:szCs w:val="24"/>
      </w:rPr>
      <w:drawing>
        <wp:inline distT="0" distB="0" distL="0" distR="0">
          <wp:extent cx="158115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5E"/>
    <w:rsid w:val="00005075"/>
    <w:rsid w:val="000C58B7"/>
    <w:rsid w:val="001111A7"/>
    <w:rsid w:val="002154B1"/>
    <w:rsid w:val="0029203F"/>
    <w:rsid w:val="002A1D97"/>
    <w:rsid w:val="0037745E"/>
    <w:rsid w:val="003C00A7"/>
    <w:rsid w:val="003E4783"/>
    <w:rsid w:val="0045289E"/>
    <w:rsid w:val="004548FA"/>
    <w:rsid w:val="0047778B"/>
    <w:rsid w:val="004B3FF0"/>
    <w:rsid w:val="004B7CAA"/>
    <w:rsid w:val="004C2C42"/>
    <w:rsid w:val="004E09F7"/>
    <w:rsid w:val="00546839"/>
    <w:rsid w:val="0059483F"/>
    <w:rsid w:val="005B4F72"/>
    <w:rsid w:val="00646C68"/>
    <w:rsid w:val="006A5AB9"/>
    <w:rsid w:val="006B6E1A"/>
    <w:rsid w:val="006E0DCD"/>
    <w:rsid w:val="00717C62"/>
    <w:rsid w:val="00747C6B"/>
    <w:rsid w:val="007A5521"/>
    <w:rsid w:val="00826391"/>
    <w:rsid w:val="009D0499"/>
    <w:rsid w:val="009F3586"/>
    <w:rsid w:val="00A22F0B"/>
    <w:rsid w:val="00A7200C"/>
    <w:rsid w:val="00AB1EBB"/>
    <w:rsid w:val="00AB5169"/>
    <w:rsid w:val="00AD071D"/>
    <w:rsid w:val="00AF0857"/>
    <w:rsid w:val="00B259E1"/>
    <w:rsid w:val="00B5181F"/>
    <w:rsid w:val="00B76226"/>
    <w:rsid w:val="00B81D96"/>
    <w:rsid w:val="00C10920"/>
    <w:rsid w:val="00C14B38"/>
    <w:rsid w:val="00E56462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99A7F"/>
  <w15:chartTrackingRefBased/>
  <w15:docId w15:val="{11F9E4AA-62E0-43F4-B501-9DF7C752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4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4B1"/>
  </w:style>
  <w:style w:type="paragraph" w:styleId="Stopka">
    <w:name w:val="footer"/>
    <w:basedOn w:val="Normalny"/>
    <w:link w:val="StopkaZnak"/>
    <w:uiPriority w:val="99"/>
    <w:unhideWhenUsed/>
    <w:rsid w:val="002154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49C6-CB45-429F-BB66-9B35792B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Mossakowska</dc:creator>
  <cp:keywords/>
  <dc:description/>
  <cp:lastModifiedBy>Anna Mossakowska</cp:lastModifiedBy>
  <cp:revision>3</cp:revision>
  <dcterms:created xsi:type="dcterms:W3CDTF">2018-05-13T20:40:00Z</dcterms:created>
  <dcterms:modified xsi:type="dcterms:W3CDTF">2018-05-13T20:47:00Z</dcterms:modified>
</cp:coreProperties>
</file>